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C6AC" w14:textId="0A499660" w:rsidR="00A21131" w:rsidRPr="007239D6" w:rsidRDefault="0060093F" w:rsidP="0060093F">
      <w:pPr>
        <w:jc w:val="center"/>
        <w:rPr>
          <w:rFonts w:ascii="Open Sans" w:hAnsi="Open Sans" w:cs="Open Sans"/>
          <w:b/>
          <w:bCs/>
          <w:sz w:val="56"/>
          <w:szCs w:val="56"/>
        </w:rPr>
      </w:pPr>
      <w:r w:rsidRPr="007239D6">
        <w:rPr>
          <w:rFonts w:ascii="Open Sans" w:hAnsi="Open Sans" w:cs="Open Sans"/>
          <w:b/>
          <w:bCs/>
          <w:sz w:val="56"/>
          <w:szCs w:val="56"/>
        </w:rPr>
        <w:t>Sacramental</w:t>
      </w:r>
      <w:r w:rsidR="00C93D38">
        <w:rPr>
          <w:rFonts w:ascii="Open Sans" w:hAnsi="Open Sans" w:cs="Open Sans"/>
          <w:b/>
          <w:bCs/>
          <w:sz w:val="56"/>
          <w:szCs w:val="56"/>
        </w:rPr>
        <w:t xml:space="preserve"> Prep</w:t>
      </w:r>
      <w:r w:rsidRPr="007239D6">
        <w:rPr>
          <w:rFonts w:ascii="Open Sans" w:hAnsi="Open Sans" w:cs="Open Sans"/>
          <w:b/>
          <w:bCs/>
          <w:sz w:val="56"/>
          <w:szCs w:val="56"/>
        </w:rPr>
        <w:t xml:space="preserve"> Date</w:t>
      </w:r>
      <w:r w:rsidR="00471E52" w:rsidRPr="007239D6">
        <w:rPr>
          <w:rFonts w:ascii="Open Sans" w:hAnsi="Open Sans" w:cs="Open Sans"/>
          <w:b/>
          <w:bCs/>
          <w:sz w:val="56"/>
          <w:szCs w:val="56"/>
        </w:rPr>
        <w:t>s (2025-26)</w:t>
      </w:r>
    </w:p>
    <w:p w14:paraId="4AA7E410" w14:textId="77777777" w:rsidR="00471E52" w:rsidRPr="007239D6" w:rsidRDefault="00471E52" w:rsidP="00471E52">
      <w:pPr>
        <w:pStyle w:val="ListParagraph"/>
        <w:rPr>
          <w:rFonts w:ascii="Open Sans" w:hAnsi="Open Sans" w:cs="Open Sans"/>
          <w:b/>
          <w:bCs/>
          <w:sz w:val="44"/>
          <w:szCs w:val="44"/>
        </w:rPr>
      </w:pPr>
    </w:p>
    <w:p w14:paraId="42FDCDD7" w14:textId="0ECB5397" w:rsidR="0060093F" w:rsidRPr="00D75A86" w:rsidRDefault="00B24315" w:rsidP="00D75A86">
      <w:pPr>
        <w:ind w:left="36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Family</w:t>
      </w:r>
      <w:r w:rsidR="0060093F" w:rsidRPr="00D75A86">
        <w:rPr>
          <w:rFonts w:ascii="Open Sans" w:hAnsi="Open Sans" w:cs="Open Sans"/>
          <w:b/>
          <w:bCs/>
          <w:sz w:val="36"/>
          <w:szCs w:val="36"/>
        </w:rPr>
        <w:t xml:space="preserve"> Orientation for First Reconciliation </w:t>
      </w:r>
      <w:r w:rsidR="00D75A86">
        <w:rPr>
          <w:rFonts w:ascii="Open Sans" w:hAnsi="Open Sans" w:cs="Open Sans"/>
          <w:b/>
          <w:bCs/>
          <w:sz w:val="36"/>
          <w:szCs w:val="36"/>
        </w:rPr>
        <w:t xml:space="preserve">in </w:t>
      </w:r>
      <w:r w:rsidR="00D04B6E" w:rsidRPr="00D75A86">
        <w:rPr>
          <w:rFonts w:ascii="Open Sans" w:hAnsi="Open Sans" w:cs="Open Sans"/>
          <w:b/>
          <w:bCs/>
          <w:sz w:val="36"/>
          <w:szCs w:val="36"/>
        </w:rPr>
        <w:t>L</w:t>
      </w:r>
      <w:r w:rsidR="0060093F" w:rsidRPr="00D75A86">
        <w:rPr>
          <w:rFonts w:ascii="Open Sans" w:hAnsi="Open Sans" w:cs="Open Sans"/>
          <w:b/>
          <w:bCs/>
          <w:sz w:val="36"/>
          <w:szCs w:val="36"/>
        </w:rPr>
        <w:t>ancaster</w:t>
      </w:r>
      <w:r w:rsidR="0060093F" w:rsidRPr="00D75A86">
        <w:rPr>
          <w:rFonts w:ascii="Open Sans" w:hAnsi="Open Sans" w:cs="Open Sans"/>
          <w:b/>
          <w:bCs/>
          <w:sz w:val="36"/>
          <w:szCs w:val="36"/>
        </w:rPr>
        <w:tab/>
      </w:r>
    </w:p>
    <w:p w14:paraId="4F871158" w14:textId="4FBE81FF" w:rsidR="0060093F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 xml:space="preserve">September 17, 2025 </w:t>
      </w:r>
      <w:r w:rsidR="00816B0C">
        <w:rPr>
          <w:rFonts w:ascii="Open Sans" w:hAnsi="Open Sans" w:cs="Open Sans"/>
          <w:b/>
          <w:bCs/>
          <w:sz w:val="36"/>
          <w:szCs w:val="36"/>
        </w:rPr>
        <w:tab/>
      </w:r>
      <w:r w:rsidRPr="00D75A86">
        <w:rPr>
          <w:rFonts w:ascii="Open Sans" w:hAnsi="Open Sans" w:cs="Open Sans"/>
          <w:b/>
          <w:bCs/>
          <w:sz w:val="36"/>
          <w:szCs w:val="36"/>
        </w:rPr>
        <w:t xml:space="preserve"> 6</w:t>
      </w:r>
      <w:r w:rsidR="00816B0C">
        <w:rPr>
          <w:rFonts w:ascii="Open Sans" w:hAnsi="Open Sans" w:cs="Open Sans"/>
          <w:b/>
          <w:bCs/>
          <w:sz w:val="36"/>
          <w:szCs w:val="36"/>
        </w:rPr>
        <w:t>:00</w:t>
      </w:r>
      <w:r w:rsidRPr="00D75A86">
        <w:rPr>
          <w:rFonts w:ascii="Open Sans" w:hAnsi="Open Sans" w:cs="Open Sans"/>
          <w:b/>
          <w:bCs/>
          <w:sz w:val="36"/>
          <w:szCs w:val="36"/>
        </w:rPr>
        <w:t>-7:30</w:t>
      </w:r>
      <w:r w:rsidR="00816B0C">
        <w:rPr>
          <w:rFonts w:ascii="Open Sans" w:hAnsi="Open Sans" w:cs="Open Sans"/>
          <w:b/>
          <w:bCs/>
          <w:sz w:val="36"/>
          <w:szCs w:val="36"/>
        </w:rPr>
        <w:t>pm</w:t>
      </w:r>
    </w:p>
    <w:p w14:paraId="55FE560D" w14:textId="0A9BA27F" w:rsidR="0060093F" w:rsidRPr="00D75A86" w:rsidRDefault="0060093F" w:rsidP="007239D6">
      <w:pPr>
        <w:ind w:left="36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First Reconciliation</w:t>
      </w:r>
    </w:p>
    <w:p w14:paraId="0FB59EFB" w14:textId="78FB8DC0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 xml:space="preserve">Lancaster: </w:t>
      </w:r>
      <w:r w:rsidR="00383290" w:rsidRPr="00D75A86">
        <w:rPr>
          <w:rFonts w:ascii="Open Sans" w:hAnsi="Open Sans" w:cs="Open Sans"/>
          <w:b/>
          <w:bCs/>
          <w:sz w:val="36"/>
          <w:szCs w:val="36"/>
        </w:rPr>
        <w:t>December</w:t>
      </w:r>
      <w:r w:rsidRPr="00D75A86">
        <w:rPr>
          <w:rFonts w:ascii="Open Sans" w:hAnsi="Open Sans" w:cs="Open Sans"/>
          <w:b/>
          <w:bCs/>
          <w:sz w:val="36"/>
          <w:szCs w:val="36"/>
        </w:rPr>
        <w:t xml:space="preserve"> 17, 2025 </w:t>
      </w:r>
    </w:p>
    <w:p w14:paraId="3CA7102D" w14:textId="77777777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Bloomington: January 7</w:t>
      </w:r>
      <w:r w:rsidRPr="00D75A86">
        <w:rPr>
          <w:rFonts w:ascii="Open Sans" w:hAnsi="Open Sans" w:cs="Open Sans"/>
          <w:b/>
          <w:bCs/>
          <w:sz w:val="36"/>
          <w:szCs w:val="36"/>
          <w:vertAlign w:val="superscript"/>
        </w:rPr>
        <w:t xml:space="preserve">, </w:t>
      </w:r>
      <w:r w:rsidRPr="00D75A86">
        <w:rPr>
          <w:rFonts w:ascii="Open Sans" w:hAnsi="Open Sans" w:cs="Open Sans"/>
          <w:b/>
          <w:bCs/>
          <w:sz w:val="36"/>
          <w:szCs w:val="36"/>
        </w:rPr>
        <w:t xml:space="preserve">2026 </w:t>
      </w:r>
    </w:p>
    <w:p w14:paraId="20CE09A5" w14:textId="77777777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 xml:space="preserve">Cassville/Potosi Tennyson: January 14, 2026 </w:t>
      </w:r>
    </w:p>
    <w:p w14:paraId="1AF91ABD" w14:textId="313D896E" w:rsidR="0060093F" w:rsidRPr="00D75A86" w:rsidRDefault="0060093F" w:rsidP="007239D6">
      <w:pPr>
        <w:ind w:left="180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in Cassville</w:t>
      </w:r>
    </w:p>
    <w:p w14:paraId="289865AC" w14:textId="77777777" w:rsidR="00861B91" w:rsidRDefault="00861B91" w:rsidP="00861B91">
      <w:pPr>
        <w:ind w:left="360"/>
        <w:rPr>
          <w:rFonts w:ascii="Open Sans" w:hAnsi="Open Sans" w:cs="Open Sans"/>
          <w:b/>
          <w:bCs/>
          <w:sz w:val="36"/>
          <w:szCs w:val="36"/>
        </w:rPr>
      </w:pPr>
    </w:p>
    <w:p w14:paraId="4039658C" w14:textId="1A9D88DE" w:rsidR="0060093F" w:rsidRPr="00D75A86" w:rsidRDefault="00861B91" w:rsidP="00861B91">
      <w:pPr>
        <w:ind w:left="360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Family</w:t>
      </w:r>
      <w:r w:rsidR="0060093F" w:rsidRPr="00D75A86">
        <w:rPr>
          <w:rFonts w:ascii="Open Sans" w:hAnsi="Open Sans" w:cs="Open Sans"/>
          <w:b/>
          <w:bCs/>
          <w:sz w:val="36"/>
          <w:szCs w:val="36"/>
        </w:rPr>
        <w:t xml:space="preserve"> Orientation for First Communion in Lancaster</w:t>
      </w:r>
    </w:p>
    <w:p w14:paraId="53BFDF1E" w14:textId="49B1E6D7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 xml:space="preserve">January 21, 2026 </w:t>
      </w:r>
    </w:p>
    <w:p w14:paraId="48F18FAF" w14:textId="5F0BE159" w:rsidR="0060093F" w:rsidRPr="00D75A86" w:rsidRDefault="0060093F" w:rsidP="007239D6">
      <w:pPr>
        <w:ind w:left="36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First Communion</w:t>
      </w:r>
    </w:p>
    <w:p w14:paraId="0C5BBB86" w14:textId="63481B39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St. Andrew Tennyson: April 19, 2026</w:t>
      </w:r>
    </w:p>
    <w:p w14:paraId="2B231B39" w14:textId="43020A0F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St. Charles Cassville: April 25, 2026</w:t>
      </w:r>
    </w:p>
    <w:p w14:paraId="44C546CC" w14:textId="6D5F509F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St. Mary’s Bloomington: April 26, 2026</w:t>
      </w:r>
    </w:p>
    <w:p w14:paraId="54D8D8CD" w14:textId="427C6603" w:rsidR="0060093F" w:rsidRPr="00D75A86" w:rsidRDefault="0060093F" w:rsidP="007239D6">
      <w:pPr>
        <w:ind w:left="1080"/>
        <w:rPr>
          <w:rFonts w:ascii="Open Sans" w:hAnsi="Open Sans" w:cs="Open Sans"/>
          <w:b/>
          <w:bCs/>
          <w:sz w:val="36"/>
          <w:szCs w:val="36"/>
        </w:rPr>
      </w:pPr>
      <w:r w:rsidRPr="00D75A86">
        <w:rPr>
          <w:rFonts w:ascii="Open Sans" w:hAnsi="Open Sans" w:cs="Open Sans"/>
          <w:b/>
          <w:bCs/>
          <w:sz w:val="36"/>
          <w:szCs w:val="36"/>
        </w:rPr>
        <w:t>St. Clement Lancaster: May 3, 2026</w:t>
      </w:r>
    </w:p>
    <w:p w14:paraId="2E07B9F8" w14:textId="77777777" w:rsidR="0060093F" w:rsidRPr="007239D6" w:rsidRDefault="0060093F" w:rsidP="0060093F">
      <w:pPr>
        <w:jc w:val="center"/>
        <w:rPr>
          <w:rFonts w:ascii="Open Sans" w:hAnsi="Open Sans" w:cs="Open Sans"/>
          <w:b/>
          <w:bCs/>
          <w:sz w:val="40"/>
          <w:szCs w:val="40"/>
        </w:rPr>
      </w:pPr>
    </w:p>
    <w:sectPr w:rsidR="0060093F" w:rsidRPr="007239D6" w:rsidSect="00600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159E"/>
    <w:multiLevelType w:val="hybridMultilevel"/>
    <w:tmpl w:val="FDF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D2A46"/>
    <w:multiLevelType w:val="hybridMultilevel"/>
    <w:tmpl w:val="FA4C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823">
    <w:abstractNumId w:val="0"/>
  </w:num>
  <w:num w:numId="2" w16cid:durableId="20699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3F"/>
    <w:rsid w:val="00383290"/>
    <w:rsid w:val="00471E52"/>
    <w:rsid w:val="0060093F"/>
    <w:rsid w:val="007239D6"/>
    <w:rsid w:val="00816B0C"/>
    <w:rsid w:val="00861B91"/>
    <w:rsid w:val="00893A61"/>
    <w:rsid w:val="008A23D2"/>
    <w:rsid w:val="00A21131"/>
    <w:rsid w:val="00B24315"/>
    <w:rsid w:val="00B66A55"/>
    <w:rsid w:val="00B94672"/>
    <w:rsid w:val="00C93D38"/>
    <w:rsid w:val="00D04B6E"/>
    <w:rsid w:val="00D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E00C"/>
  <w15:chartTrackingRefBased/>
  <w15:docId w15:val="{085799E6-5288-4099-A682-77B5A61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Boorn</dc:creator>
  <cp:keywords/>
  <dc:description/>
  <cp:lastModifiedBy>Fr Sudhakar Devarapu</cp:lastModifiedBy>
  <cp:revision>2</cp:revision>
  <cp:lastPrinted>2025-08-19T18:11:00Z</cp:lastPrinted>
  <dcterms:created xsi:type="dcterms:W3CDTF">2025-08-21T16:10:00Z</dcterms:created>
  <dcterms:modified xsi:type="dcterms:W3CDTF">2025-08-21T16:10:00Z</dcterms:modified>
</cp:coreProperties>
</file>